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2080C" w14:textId="77777777" w:rsidR="00742530" w:rsidRDefault="00742530">
      <w:pPr>
        <w:rPr>
          <w:rFonts w:hint="eastAsia"/>
        </w:rPr>
      </w:pPr>
    </w:p>
    <w:p w14:paraId="41484749" w14:textId="77777777" w:rsidR="00742530" w:rsidRDefault="00742530">
      <w:pPr>
        <w:rPr>
          <w:rFonts w:hint="eastAsia"/>
        </w:rPr>
      </w:pPr>
      <w:r>
        <w:rPr>
          <w:rFonts w:hint="eastAsia"/>
        </w:rPr>
        <w:t>投降 的拼音</w:t>
      </w:r>
    </w:p>
    <w:p w14:paraId="115BC24E" w14:textId="77777777" w:rsidR="00742530" w:rsidRDefault="00742530">
      <w:pPr>
        <w:rPr>
          <w:rFonts w:hint="eastAsia"/>
        </w:rPr>
      </w:pPr>
      <w:r>
        <w:rPr>
          <w:rFonts w:hint="eastAsia"/>
        </w:rPr>
        <w:t>“投降”的拼音是“tóu xiáng”，这个词在汉语中具有重要的意义。投降，从字面理解，是指战争或冲突中的一方停止抵抗，向另一方屈服的行为。这种行为不仅仅局限于军事领域，在日常生活中也常被用来比喻放弃对抗或认输。</w:t>
      </w:r>
    </w:p>
    <w:p w14:paraId="2FD3FCAA" w14:textId="77777777" w:rsidR="00742530" w:rsidRDefault="00742530">
      <w:pPr>
        <w:rPr>
          <w:rFonts w:hint="eastAsia"/>
        </w:rPr>
      </w:pPr>
    </w:p>
    <w:p w14:paraId="3B183FAB" w14:textId="77777777" w:rsidR="00742530" w:rsidRDefault="00742530">
      <w:pPr>
        <w:rPr>
          <w:rFonts w:hint="eastAsia"/>
        </w:rPr>
      </w:pPr>
    </w:p>
    <w:p w14:paraId="7AC82562" w14:textId="77777777" w:rsidR="00742530" w:rsidRDefault="00742530">
      <w:pPr>
        <w:rPr>
          <w:rFonts w:hint="eastAsia"/>
        </w:rPr>
      </w:pPr>
      <w:r>
        <w:rPr>
          <w:rFonts w:hint="eastAsia"/>
        </w:rPr>
        <w:t>历史背景中的投降</w:t>
      </w:r>
    </w:p>
    <w:p w14:paraId="5305BFF5" w14:textId="77777777" w:rsidR="00742530" w:rsidRDefault="00742530">
      <w:pPr>
        <w:rPr>
          <w:rFonts w:hint="eastAsia"/>
        </w:rPr>
      </w:pPr>
      <w:r>
        <w:rPr>
          <w:rFonts w:hint="eastAsia"/>
        </w:rPr>
        <w:t>历史上，投降事件屡见不鲜，每一场战争的结束往往伴随着一方或双方的妥协与投降。例如二战期间，德国和日本最终选择了向盟军投降，这标志着第二次世界大战的正式结束。这些投降不仅是战争状态的终止，更是新的国际秩序建立的开始。投降意味着承认失败，接受胜利方提出的条件，尽管这个过程充满了复杂性和挑战。</w:t>
      </w:r>
    </w:p>
    <w:p w14:paraId="49FFAA01" w14:textId="77777777" w:rsidR="00742530" w:rsidRDefault="00742530">
      <w:pPr>
        <w:rPr>
          <w:rFonts w:hint="eastAsia"/>
        </w:rPr>
      </w:pPr>
    </w:p>
    <w:p w14:paraId="0FE91596" w14:textId="77777777" w:rsidR="00742530" w:rsidRDefault="00742530">
      <w:pPr>
        <w:rPr>
          <w:rFonts w:hint="eastAsia"/>
        </w:rPr>
      </w:pPr>
    </w:p>
    <w:p w14:paraId="70996A30" w14:textId="77777777" w:rsidR="00742530" w:rsidRDefault="00742530">
      <w:pPr>
        <w:rPr>
          <w:rFonts w:hint="eastAsia"/>
        </w:rPr>
      </w:pPr>
      <w:r>
        <w:rPr>
          <w:rFonts w:hint="eastAsia"/>
        </w:rPr>
        <w:t>投降的文化意义</w:t>
      </w:r>
    </w:p>
    <w:p w14:paraId="3323E491" w14:textId="77777777" w:rsidR="00742530" w:rsidRDefault="00742530">
      <w:pPr>
        <w:rPr>
          <w:rFonts w:hint="eastAsia"/>
        </w:rPr>
      </w:pPr>
      <w:r>
        <w:rPr>
          <w:rFonts w:hint="eastAsia"/>
        </w:rPr>
        <w:t>在中国文化中，“投降”一词并不总是带有负面含义。有时候，它象征着一种智慧的选择。古代兵法中就有“知彼知己，百战不殆；不知彼而知己，一胜一负；不知彼，不知己，每战必殆”的说法，强调了在面对不可战胜的敌人时，适时地选择投降也是一种生存策略。投降并非懦弱的表现，而是审时度势、保全大局的体现。</w:t>
      </w:r>
    </w:p>
    <w:p w14:paraId="599513DC" w14:textId="77777777" w:rsidR="00742530" w:rsidRDefault="00742530">
      <w:pPr>
        <w:rPr>
          <w:rFonts w:hint="eastAsia"/>
        </w:rPr>
      </w:pPr>
    </w:p>
    <w:p w14:paraId="5AAE5097" w14:textId="77777777" w:rsidR="00742530" w:rsidRDefault="00742530">
      <w:pPr>
        <w:rPr>
          <w:rFonts w:hint="eastAsia"/>
        </w:rPr>
      </w:pPr>
    </w:p>
    <w:p w14:paraId="5107C9D5" w14:textId="77777777" w:rsidR="00742530" w:rsidRDefault="00742530">
      <w:pPr>
        <w:rPr>
          <w:rFonts w:hint="eastAsia"/>
        </w:rPr>
      </w:pPr>
      <w:r>
        <w:rPr>
          <w:rFonts w:hint="eastAsia"/>
        </w:rPr>
        <w:t>现代社会中的投降概念</w:t>
      </w:r>
    </w:p>
    <w:p w14:paraId="455B8A39" w14:textId="77777777" w:rsidR="00742530" w:rsidRDefault="00742530">
      <w:pPr>
        <w:rPr>
          <w:rFonts w:hint="eastAsia"/>
        </w:rPr>
      </w:pPr>
      <w:r>
        <w:rPr>
          <w:rFonts w:hint="eastAsia"/>
        </w:rPr>
        <w:t>现代社会里，“投降”这一概念已经超越了传统的军事范畴，广泛应用于商业谈判、体育竞技以及个人生活决策等多个方面。在商业谈判中，当一方意识到无法达到自己的预期目标时，可能会选择“投降”，即做出一定的让步以达成协议。而在体育比赛中，运动员们也会根据比赛情况调整策略，有时甚至需要“投降”于对手的实力，为下一场比赛做准备。</w:t>
      </w:r>
    </w:p>
    <w:p w14:paraId="1F8EAE60" w14:textId="77777777" w:rsidR="00742530" w:rsidRDefault="00742530">
      <w:pPr>
        <w:rPr>
          <w:rFonts w:hint="eastAsia"/>
        </w:rPr>
      </w:pPr>
    </w:p>
    <w:p w14:paraId="6DD0AF64" w14:textId="77777777" w:rsidR="00742530" w:rsidRDefault="00742530">
      <w:pPr>
        <w:rPr>
          <w:rFonts w:hint="eastAsia"/>
        </w:rPr>
      </w:pPr>
    </w:p>
    <w:p w14:paraId="76C5E5E4" w14:textId="77777777" w:rsidR="00742530" w:rsidRDefault="00742530">
      <w:pPr>
        <w:rPr>
          <w:rFonts w:hint="eastAsia"/>
        </w:rPr>
      </w:pPr>
      <w:r>
        <w:rPr>
          <w:rFonts w:hint="eastAsia"/>
        </w:rPr>
        <w:t>投降的心理学分析</w:t>
      </w:r>
    </w:p>
    <w:p w14:paraId="31C53380" w14:textId="77777777" w:rsidR="00742530" w:rsidRDefault="00742530">
      <w:pPr>
        <w:rPr>
          <w:rFonts w:hint="eastAsia"/>
        </w:rPr>
      </w:pPr>
      <w:r>
        <w:rPr>
          <w:rFonts w:hint="eastAsia"/>
        </w:rPr>
        <w:t>从心理学角度来看，投降是一种复杂的心理过程，涉及到自我认知、对环境的评估以及对未来可能结果的预判。决定投降的人通常是在权衡利弊之后，认为继续坚持只会带来更大的损失。因此，投降也是人类适应环境变化的一种方式，通过这种方式，个体或群体能够避免不必要的伤害，寻找新的生存和发展机会。</w:t>
      </w:r>
    </w:p>
    <w:p w14:paraId="6BB9CD2F" w14:textId="77777777" w:rsidR="00742530" w:rsidRDefault="00742530">
      <w:pPr>
        <w:rPr>
          <w:rFonts w:hint="eastAsia"/>
        </w:rPr>
      </w:pPr>
    </w:p>
    <w:p w14:paraId="1D4DFFC9" w14:textId="77777777" w:rsidR="00742530" w:rsidRDefault="00742530">
      <w:pPr>
        <w:rPr>
          <w:rFonts w:hint="eastAsia"/>
        </w:rPr>
      </w:pPr>
    </w:p>
    <w:p w14:paraId="3111D001" w14:textId="77777777" w:rsidR="00742530" w:rsidRDefault="00742530">
      <w:pPr>
        <w:rPr>
          <w:rFonts w:hint="eastAsia"/>
        </w:rPr>
      </w:pPr>
      <w:r>
        <w:rPr>
          <w:rFonts w:hint="eastAsia"/>
        </w:rPr>
        <w:t>最后的总结</w:t>
      </w:r>
    </w:p>
    <w:p w14:paraId="4CCACB85" w14:textId="77777777" w:rsidR="00742530" w:rsidRDefault="00742530">
      <w:pPr>
        <w:rPr>
          <w:rFonts w:hint="eastAsia"/>
        </w:rPr>
      </w:pPr>
      <w:r>
        <w:rPr>
          <w:rFonts w:hint="eastAsia"/>
        </w:rPr>
        <w:t>“投降”的拼音“tóu xiáng”背后蕴含着丰富的历史文化内涵和社会实践价值。无论是在战争年代还是和平时期的今天，理解投降的本质及其背后的逻辑对于个人成长和社会发展都有着重要的启示作用。学会何时坚持，何时放手，是每个人都应该掌握的生活艺术。</w:t>
      </w:r>
    </w:p>
    <w:p w14:paraId="4AEF24C6" w14:textId="77777777" w:rsidR="00742530" w:rsidRDefault="00742530">
      <w:pPr>
        <w:rPr>
          <w:rFonts w:hint="eastAsia"/>
        </w:rPr>
      </w:pPr>
    </w:p>
    <w:p w14:paraId="0855F061" w14:textId="77777777" w:rsidR="00742530" w:rsidRDefault="00742530">
      <w:pPr>
        <w:rPr>
          <w:rFonts w:hint="eastAsia"/>
        </w:rPr>
      </w:pPr>
    </w:p>
    <w:p w14:paraId="0F111DF6" w14:textId="77777777" w:rsidR="00742530" w:rsidRDefault="00742530">
      <w:pPr>
        <w:rPr>
          <w:rFonts w:hint="eastAsia"/>
        </w:rPr>
      </w:pPr>
      <w:r>
        <w:rPr>
          <w:rFonts w:hint="eastAsia"/>
        </w:rPr>
        <w:t>本文是由每日作文网(2345lzwz.com)为大家创作</w:t>
      </w:r>
    </w:p>
    <w:p w14:paraId="032E7616" w14:textId="63F37D0C" w:rsidR="00EB0207" w:rsidRDefault="00EB0207"/>
    <w:sectPr w:rsidR="00EB02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07"/>
    <w:rsid w:val="000F3509"/>
    <w:rsid w:val="00742530"/>
    <w:rsid w:val="00EB0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64D89-1FA5-4F26-A58F-98A88617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02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02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02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02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02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02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02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02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02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02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02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02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0207"/>
    <w:rPr>
      <w:rFonts w:cstheme="majorBidi"/>
      <w:color w:val="2F5496" w:themeColor="accent1" w:themeShade="BF"/>
      <w:sz w:val="28"/>
      <w:szCs w:val="28"/>
    </w:rPr>
  </w:style>
  <w:style w:type="character" w:customStyle="1" w:styleId="50">
    <w:name w:val="标题 5 字符"/>
    <w:basedOn w:val="a0"/>
    <w:link w:val="5"/>
    <w:uiPriority w:val="9"/>
    <w:semiHidden/>
    <w:rsid w:val="00EB0207"/>
    <w:rPr>
      <w:rFonts w:cstheme="majorBidi"/>
      <w:color w:val="2F5496" w:themeColor="accent1" w:themeShade="BF"/>
      <w:sz w:val="24"/>
    </w:rPr>
  </w:style>
  <w:style w:type="character" w:customStyle="1" w:styleId="60">
    <w:name w:val="标题 6 字符"/>
    <w:basedOn w:val="a0"/>
    <w:link w:val="6"/>
    <w:uiPriority w:val="9"/>
    <w:semiHidden/>
    <w:rsid w:val="00EB0207"/>
    <w:rPr>
      <w:rFonts w:cstheme="majorBidi"/>
      <w:b/>
      <w:bCs/>
      <w:color w:val="2F5496" w:themeColor="accent1" w:themeShade="BF"/>
    </w:rPr>
  </w:style>
  <w:style w:type="character" w:customStyle="1" w:styleId="70">
    <w:name w:val="标题 7 字符"/>
    <w:basedOn w:val="a0"/>
    <w:link w:val="7"/>
    <w:uiPriority w:val="9"/>
    <w:semiHidden/>
    <w:rsid w:val="00EB0207"/>
    <w:rPr>
      <w:rFonts w:cstheme="majorBidi"/>
      <w:b/>
      <w:bCs/>
      <w:color w:val="595959" w:themeColor="text1" w:themeTint="A6"/>
    </w:rPr>
  </w:style>
  <w:style w:type="character" w:customStyle="1" w:styleId="80">
    <w:name w:val="标题 8 字符"/>
    <w:basedOn w:val="a0"/>
    <w:link w:val="8"/>
    <w:uiPriority w:val="9"/>
    <w:semiHidden/>
    <w:rsid w:val="00EB0207"/>
    <w:rPr>
      <w:rFonts w:cstheme="majorBidi"/>
      <w:color w:val="595959" w:themeColor="text1" w:themeTint="A6"/>
    </w:rPr>
  </w:style>
  <w:style w:type="character" w:customStyle="1" w:styleId="90">
    <w:name w:val="标题 9 字符"/>
    <w:basedOn w:val="a0"/>
    <w:link w:val="9"/>
    <w:uiPriority w:val="9"/>
    <w:semiHidden/>
    <w:rsid w:val="00EB0207"/>
    <w:rPr>
      <w:rFonts w:eastAsiaTheme="majorEastAsia" w:cstheme="majorBidi"/>
      <w:color w:val="595959" w:themeColor="text1" w:themeTint="A6"/>
    </w:rPr>
  </w:style>
  <w:style w:type="paragraph" w:styleId="a3">
    <w:name w:val="Title"/>
    <w:basedOn w:val="a"/>
    <w:next w:val="a"/>
    <w:link w:val="a4"/>
    <w:uiPriority w:val="10"/>
    <w:qFormat/>
    <w:rsid w:val="00EB02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02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2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02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207"/>
    <w:pPr>
      <w:spacing w:before="160"/>
      <w:jc w:val="center"/>
    </w:pPr>
    <w:rPr>
      <w:i/>
      <w:iCs/>
      <w:color w:val="404040" w:themeColor="text1" w:themeTint="BF"/>
    </w:rPr>
  </w:style>
  <w:style w:type="character" w:customStyle="1" w:styleId="a8">
    <w:name w:val="引用 字符"/>
    <w:basedOn w:val="a0"/>
    <w:link w:val="a7"/>
    <w:uiPriority w:val="29"/>
    <w:rsid w:val="00EB0207"/>
    <w:rPr>
      <w:i/>
      <w:iCs/>
      <w:color w:val="404040" w:themeColor="text1" w:themeTint="BF"/>
    </w:rPr>
  </w:style>
  <w:style w:type="paragraph" w:styleId="a9">
    <w:name w:val="List Paragraph"/>
    <w:basedOn w:val="a"/>
    <w:uiPriority w:val="34"/>
    <w:qFormat/>
    <w:rsid w:val="00EB0207"/>
    <w:pPr>
      <w:ind w:left="720"/>
      <w:contextualSpacing/>
    </w:pPr>
  </w:style>
  <w:style w:type="character" w:styleId="aa">
    <w:name w:val="Intense Emphasis"/>
    <w:basedOn w:val="a0"/>
    <w:uiPriority w:val="21"/>
    <w:qFormat/>
    <w:rsid w:val="00EB0207"/>
    <w:rPr>
      <w:i/>
      <w:iCs/>
      <w:color w:val="2F5496" w:themeColor="accent1" w:themeShade="BF"/>
    </w:rPr>
  </w:style>
  <w:style w:type="paragraph" w:styleId="ab">
    <w:name w:val="Intense Quote"/>
    <w:basedOn w:val="a"/>
    <w:next w:val="a"/>
    <w:link w:val="ac"/>
    <w:uiPriority w:val="30"/>
    <w:qFormat/>
    <w:rsid w:val="00EB0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0207"/>
    <w:rPr>
      <w:i/>
      <w:iCs/>
      <w:color w:val="2F5496" w:themeColor="accent1" w:themeShade="BF"/>
    </w:rPr>
  </w:style>
  <w:style w:type="character" w:styleId="ad">
    <w:name w:val="Intense Reference"/>
    <w:basedOn w:val="a0"/>
    <w:uiPriority w:val="32"/>
    <w:qFormat/>
    <w:rsid w:val="00EB02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